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BE" w:rsidRDefault="006068BE">
      <w:pPr>
        <w:pStyle w:val="Textoindependiente"/>
        <w:jc w:val="center"/>
        <w:rPr>
          <w:rFonts w:ascii="Calibri" w:hAnsi="Calibri" w:cs="Calibri"/>
          <w:b/>
          <w:szCs w:val="22"/>
        </w:rPr>
      </w:pPr>
    </w:p>
    <w:p w:rsidR="006068BE" w:rsidRDefault="005A4DB6">
      <w:pPr>
        <w:pStyle w:val="Textoindependiente"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ANEXO I:</w:t>
      </w:r>
    </w:p>
    <w:p w:rsidR="006068BE" w:rsidRDefault="005A4DB6">
      <w:pPr>
        <w:pStyle w:val="Textoindependiente"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SOLICITUD PARA PARTICIPAR EN EL PROCESO DE SELECCIÓN Y CONTRATACIÓN PERSONAL LABORAL EVENTUAL, PARA RELIZACIÓN DE OBRAS Y SERVICIOS DURANTE </w:t>
      </w:r>
      <w:r w:rsidR="00320F15">
        <w:rPr>
          <w:rFonts w:ascii="Calibri" w:hAnsi="Calibri" w:cs="Calibri"/>
          <w:b/>
          <w:szCs w:val="22"/>
        </w:rPr>
        <w:t>LA CELEBRACIÓN DE LA FERIA DE MAQUINARIA DE</w:t>
      </w:r>
      <w:bookmarkStart w:id="0" w:name="_GoBack"/>
      <w:bookmarkEnd w:id="0"/>
      <w:r>
        <w:rPr>
          <w:rFonts w:ascii="Calibri" w:hAnsi="Calibri" w:cs="Calibri"/>
          <w:b/>
          <w:szCs w:val="22"/>
        </w:rPr>
        <w:t xml:space="preserve"> 2019</w:t>
      </w:r>
    </w:p>
    <w:p w:rsidR="006068BE" w:rsidRDefault="006068BE">
      <w:pPr>
        <w:pStyle w:val="Textoindependiente"/>
        <w:spacing w:line="360" w:lineRule="auto"/>
        <w:jc w:val="both"/>
        <w:rPr>
          <w:rFonts w:ascii="Calibri" w:hAnsi="Calibri" w:cs="Calibri"/>
          <w:szCs w:val="22"/>
        </w:rPr>
      </w:pPr>
    </w:p>
    <w:p w:rsidR="006068BE" w:rsidRDefault="005A4DB6">
      <w:pPr>
        <w:pStyle w:val="Textoindependiente"/>
        <w:spacing w:line="360" w:lineRule="auto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D/Dª _________________________________________________________________________</w:t>
      </w:r>
    </w:p>
    <w:p w:rsidR="006068BE" w:rsidRDefault="005A4DB6">
      <w:pPr>
        <w:pStyle w:val="Textoindependiente"/>
        <w:jc w:val="both"/>
        <w:rPr>
          <w:rFonts w:ascii="Calibri" w:hAnsi="Calibri" w:cs="Calibri"/>
          <w:szCs w:val="22"/>
        </w:rPr>
      </w:pPr>
      <w:proofErr w:type="gramStart"/>
      <w:r>
        <w:rPr>
          <w:rFonts w:ascii="Calibri" w:hAnsi="Calibri" w:cs="Calibri"/>
          <w:szCs w:val="22"/>
        </w:rPr>
        <w:t>con</w:t>
      </w:r>
      <w:proofErr w:type="gramEnd"/>
      <w:r>
        <w:rPr>
          <w:rFonts w:ascii="Calibri" w:hAnsi="Calibri" w:cs="Calibri"/>
          <w:szCs w:val="22"/>
        </w:rPr>
        <w:t xml:space="preserve"> D.N.I. nº ______________________, domiciliado en _____________________________________________________________________________, </w:t>
      </w:r>
    </w:p>
    <w:p w:rsidR="006068BE" w:rsidRDefault="005A4DB6">
      <w:pPr>
        <w:pStyle w:val="Textoindependiente"/>
        <w:jc w:val="both"/>
      </w:pPr>
      <w:proofErr w:type="gramStart"/>
      <w:r>
        <w:rPr>
          <w:rFonts w:ascii="Calibri" w:hAnsi="Calibri" w:cs="Calibri"/>
          <w:szCs w:val="22"/>
        </w:rPr>
        <w:t>presento</w:t>
      </w:r>
      <w:proofErr w:type="gramEnd"/>
      <w:r>
        <w:rPr>
          <w:rFonts w:ascii="Calibri" w:hAnsi="Calibri" w:cs="Calibri"/>
          <w:szCs w:val="22"/>
        </w:rPr>
        <w:t xml:space="preserve"> la siguiente documentación (marcar con una “x”) para participar en el proceso de selección y contratación laboral </w:t>
      </w:r>
      <w:r>
        <w:rPr>
          <w:rFonts w:ascii="Calibri" w:hAnsi="Calibri" w:cs="Calibri"/>
          <w:szCs w:val="22"/>
        </w:rPr>
        <w:t>temporal, en la modalidad de obra y servicios, de personal laboral del Ayuntamiento de Lerma, para el puesto de _____________________________________________________________________________</w:t>
      </w:r>
    </w:p>
    <w:p w:rsidR="006068BE" w:rsidRDefault="005A4DB6">
      <w:pPr>
        <w:pStyle w:val="Textoindependiente"/>
        <w:numPr>
          <w:ilvl w:val="0"/>
          <w:numId w:val="1"/>
        </w:numPr>
        <w:jc w:val="both"/>
      </w:pPr>
      <w:r>
        <w:rPr>
          <w:rFonts w:ascii="Calibri" w:hAnsi="Calibri" w:cs="Calibri"/>
          <w:szCs w:val="22"/>
        </w:rPr>
        <w:t>Solicitud debidamente cumplimentada según modelo Anexo I.</w:t>
      </w:r>
    </w:p>
    <w:p w:rsidR="006068BE" w:rsidRDefault="005A4DB6">
      <w:pPr>
        <w:pStyle w:val="Textoindependiente"/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Declarac</w:t>
      </w:r>
      <w:r>
        <w:rPr>
          <w:rFonts w:ascii="Calibri" w:hAnsi="Calibri" w:cs="Calibri"/>
          <w:szCs w:val="22"/>
        </w:rPr>
        <w:t>ión de no estar incurso en ninguna causa de incapacidad o incompatibilidad, ni padecer enfermedad o impedimento físico/psíquico, que impida el desempeño del puesto de trabajo. Así mismo, declaración de no estar separado mediante expediente disciplinario de</w:t>
      </w:r>
      <w:r>
        <w:rPr>
          <w:rFonts w:ascii="Calibri" w:hAnsi="Calibri" w:cs="Calibri"/>
          <w:szCs w:val="22"/>
        </w:rPr>
        <w:t>l servicio de las administraciones públicas, ni inhabilitado por sentencia firme para el ejercicio de las funciones públicas. (Anexo II).</w:t>
      </w:r>
    </w:p>
    <w:p w:rsidR="006068BE" w:rsidRDefault="005A4DB6">
      <w:pPr>
        <w:pStyle w:val="Textoindependiente"/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Fotocopia del D.N.I.</w:t>
      </w:r>
    </w:p>
    <w:p w:rsidR="006068BE" w:rsidRDefault="005A4DB6">
      <w:pPr>
        <w:pStyle w:val="Textoindependiente"/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proofErr w:type="spellStart"/>
      <w:r>
        <w:rPr>
          <w:rFonts w:ascii="Calibri" w:hAnsi="Calibri" w:cs="Calibri"/>
          <w:szCs w:val="22"/>
        </w:rPr>
        <w:t>Curriculum</w:t>
      </w:r>
      <w:proofErr w:type="spellEnd"/>
      <w:r>
        <w:rPr>
          <w:rFonts w:ascii="Calibri" w:hAnsi="Calibri" w:cs="Calibri"/>
          <w:szCs w:val="22"/>
        </w:rPr>
        <w:t xml:space="preserve"> vitae.</w:t>
      </w:r>
    </w:p>
    <w:p w:rsidR="006068BE" w:rsidRDefault="005A4DB6">
      <w:pPr>
        <w:pStyle w:val="Textoindependiente"/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Fotocopia de méritos a valorar, en su caso</w:t>
      </w:r>
    </w:p>
    <w:p w:rsidR="006068BE" w:rsidRDefault="005A4DB6">
      <w:pPr>
        <w:pStyle w:val="Textoindependiente"/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____________________________________</w:t>
      </w:r>
      <w:r>
        <w:rPr>
          <w:rFonts w:ascii="Calibri" w:hAnsi="Calibri" w:cs="Calibri"/>
          <w:szCs w:val="22"/>
        </w:rPr>
        <w:t>___________________________________</w:t>
      </w:r>
    </w:p>
    <w:p w:rsidR="006068BE" w:rsidRDefault="005A4DB6">
      <w:pPr>
        <w:pStyle w:val="Textoindependiente"/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_______________________________________________________________________</w:t>
      </w:r>
    </w:p>
    <w:p w:rsidR="006068BE" w:rsidRDefault="005A4DB6">
      <w:pPr>
        <w:pStyle w:val="Textoindependiente"/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_______________________________________________________________________</w:t>
      </w:r>
    </w:p>
    <w:p w:rsidR="006068BE" w:rsidRDefault="006068BE">
      <w:pPr>
        <w:pStyle w:val="Textoindependiente"/>
        <w:spacing w:line="360" w:lineRule="auto"/>
        <w:jc w:val="both"/>
        <w:rPr>
          <w:rFonts w:ascii="Calibri" w:hAnsi="Calibri" w:cs="Calibri"/>
          <w:szCs w:val="22"/>
        </w:rPr>
      </w:pPr>
    </w:p>
    <w:p w:rsidR="006068BE" w:rsidRDefault="005A4DB6">
      <w:pPr>
        <w:pStyle w:val="Textoindependiente"/>
        <w:spacing w:line="360" w:lineRule="auto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Y para que conste y surta los efectos oportunos, firmo la presente en _____</w:t>
      </w:r>
      <w:r>
        <w:rPr>
          <w:rFonts w:ascii="Calibri" w:hAnsi="Calibri" w:cs="Calibri"/>
          <w:szCs w:val="22"/>
        </w:rPr>
        <w:t xml:space="preserve">__________________________, a _______ de _________________________ </w:t>
      </w:r>
      <w:proofErr w:type="spellStart"/>
      <w:r>
        <w:rPr>
          <w:rFonts w:ascii="Calibri" w:hAnsi="Calibri" w:cs="Calibri"/>
          <w:szCs w:val="22"/>
        </w:rPr>
        <w:t>de</w:t>
      </w:r>
      <w:proofErr w:type="spellEnd"/>
      <w:r>
        <w:rPr>
          <w:rFonts w:ascii="Calibri" w:hAnsi="Calibri" w:cs="Calibri"/>
          <w:szCs w:val="22"/>
        </w:rPr>
        <w:t xml:space="preserve"> 2019.</w:t>
      </w:r>
    </w:p>
    <w:p w:rsidR="006068BE" w:rsidRDefault="006068BE">
      <w:pPr>
        <w:pStyle w:val="Textoindependiente"/>
        <w:spacing w:line="360" w:lineRule="auto"/>
        <w:jc w:val="both"/>
        <w:rPr>
          <w:rFonts w:ascii="Calibri" w:hAnsi="Calibri" w:cs="Calibri"/>
          <w:szCs w:val="22"/>
        </w:rPr>
      </w:pPr>
    </w:p>
    <w:p w:rsidR="006068BE" w:rsidRDefault="006068BE">
      <w:pPr>
        <w:pStyle w:val="Textoindependiente"/>
        <w:spacing w:line="360" w:lineRule="auto"/>
        <w:jc w:val="both"/>
        <w:rPr>
          <w:rFonts w:ascii="Calibri" w:hAnsi="Calibri" w:cs="Calibri"/>
          <w:szCs w:val="22"/>
        </w:rPr>
      </w:pPr>
    </w:p>
    <w:p w:rsidR="006068BE" w:rsidRDefault="005A4DB6">
      <w:pPr>
        <w:pStyle w:val="Textoindependiente"/>
        <w:spacing w:line="360" w:lineRule="auto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Fdo.: _________________________________________</w:t>
      </w:r>
    </w:p>
    <w:p w:rsidR="006068BE" w:rsidRDefault="006068BE">
      <w:pPr>
        <w:pStyle w:val="Textoindependiente"/>
        <w:jc w:val="center"/>
      </w:pPr>
    </w:p>
    <w:sectPr w:rsidR="006068BE">
      <w:headerReference w:type="default" r:id="rId8"/>
      <w:footerReference w:type="default" r:id="rId9"/>
      <w:pgSz w:w="11906" w:h="16838"/>
      <w:pgMar w:top="2444" w:right="1701" w:bottom="1418" w:left="1701" w:header="709" w:footer="70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DB6" w:rsidRDefault="005A4DB6">
      <w:r>
        <w:separator/>
      </w:r>
    </w:p>
  </w:endnote>
  <w:endnote w:type="continuationSeparator" w:id="0">
    <w:p w:rsidR="005A4DB6" w:rsidRDefault="005A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8BE" w:rsidRDefault="005A4DB6">
    <w:pPr>
      <w:pStyle w:val="Piedepgina"/>
    </w:pPr>
    <w:r>
      <w:rPr>
        <w:noProof/>
      </w:rPr>
      <w:drawing>
        <wp:inline distT="0" distB="635" distL="0" distR="0">
          <wp:extent cx="5393690" cy="26606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93690" cy="266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DB6" w:rsidRDefault="005A4DB6">
      <w:r>
        <w:separator/>
      </w:r>
    </w:p>
  </w:footnote>
  <w:footnote w:type="continuationSeparator" w:id="0">
    <w:p w:rsidR="005A4DB6" w:rsidRDefault="005A4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8BE" w:rsidRDefault="005A4DB6">
    <w:pPr>
      <w:pStyle w:val="Header4"/>
      <w:rPr>
        <w:b/>
        <w:bCs/>
        <w:sz w:val="28"/>
        <w:szCs w:val="28"/>
      </w:rPr>
    </w:pPr>
    <w:r>
      <w:rPr>
        <w:noProof/>
      </w:rPr>
      <w:drawing>
        <wp:inline distT="0" distB="4445" distL="0" distR="0">
          <wp:extent cx="497840" cy="70040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700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:rsidR="006068BE" w:rsidRDefault="005A4DB6">
    <w:pPr>
      <w:pStyle w:val="Header2"/>
      <w:pBdr>
        <w:bottom w:val="single" w:sz="4" w:space="5" w:color="000001"/>
      </w:pBdr>
      <w:jc w:val="center"/>
    </w:pPr>
    <w:r>
      <w:rPr>
        <w:b/>
        <w:bCs/>
        <w:sz w:val="28"/>
        <w:szCs w:val="28"/>
      </w:rPr>
      <w:t>Ayuntamiento de LERMA (Burgos)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D4CB6"/>
    <w:multiLevelType w:val="multilevel"/>
    <w:tmpl w:val="4E4C1054"/>
    <w:lvl w:ilvl="0">
      <w:start w:val="1"/>
      <w:numFmt w:val="bullet"/>
      <w:lvlText w:val="5"/>
      <w:lvlJc w:val="left"/>
      <w:pPr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F3211B8"/>
    <w:multiLevelType w:val="multilevel"/>
    <w:tmpl w:val="F0EC40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BE"/>
    <w:rsid w:val="00320F15"/>
    <w:rsid w:val="005A4DB6"/>
    <w:rsid w:val="0060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2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Lucida Sans Unicode" w:cs="Calibri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Lucida Sans Unicode" w:cs="Calibri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ascii="Calibri" w:eastAsia="Calibri" w:hAnsi="Calibri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Lucida Sans Unicode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Lucida Sans Unicode" w:cs="Calibri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eastAsia="MS Mincho" w:cs="Tahoma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Header1">
    <w:name w:val="Header1"/>
    <w:basedOn w:val="Normal"/>
    <w:qFormat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qFormat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qFormat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qFormat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qFormat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qFormat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qFormat/>
    <w:pPr>
      <w:suppressLineNumbers/>
      <w:tabs>
        <w:tab w:val="center" w:pos="4818"/>
        <w:tab w:val="right" w:pos="9637"/>
      </w:tabs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table" w:styleId="Tablaconcuadrcula">
    <w:name w:val="Table Grid"/>
    <w:basedOn w:val="Tablanormal"/>
    <w:uiPriority w:val="59"/>
    <w:rsid w:val="00F3568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0F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F15"/>
    <w:rPr>
      <w:rFonts w:ascii="Tahoma" w:eastAsia="Lucida Sans Unicode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2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Lucida Sans Unicode" w:cs="Calibri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Lucida Sans Unicode" w:cs="Calibri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ascii="Calibri" w:eastAsia="Calibri" w:hAnsi="Calibri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Lucida Sans Unicode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Lucida Sans Unicode" w:cs="Calibri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eastAsia="MS Mincho" w:cs="Tahoma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Header1">
    <w:name w:val="Header1"/>
    <w:basedOn w:val="Normal"/>
    <w:qFormat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qFormat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qFormat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qFormat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qFormat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qFormat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qFormat/>
    <w:pPr>
      <w:suppressLineNumbers/>
      <w:tabs>
        <w:tab w:val="center" w:pos="4818"/>
        <w:tab w:val="right" w:pos="9637"/>
      </w:tabs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table" w:styleId="Tablaconcuadrcula">
    <w:name w:val="Table Grid"/>
    <w:basedOn w:val="Tablanormal"/>
    <w:uiPriority w:val="59"/>
    <w:rsid w:val="00F3568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0F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F15"/>
    <w:rPr>
      <w:rFonts w:ascii="Tahoma" w:eastAsia="Lucida Sans Unicode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Izquierdo Arroyo</dc:creator>
  <cp:lastModifiedBy>Portatil-Proyec</cp:lastModifiedBy>
  <cp:revision>2</cp:revision>
  <cp:lastPrinted>2019-02-15T11:26:00Z</cp:lastPrinted>
  <dcterms:created xsi:type="dcterms:W3CDTF">2019-03-25T08:15:00Z</dcterms:created>
  <dcterms:modified xsi:type="dcterms:W3CDTF">2019-03-25T08:15:00Z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rmaci?n 1">
    <vt:lpwstr/>
  </property>
  <property fmtid="{D5CDD505-2E9C-101B-9397-08002B2CF9AE}" pid="6" name="Informaci?n 2">
    <vt:lpwstr/>
  </property>
  <property fmtid="{D5CDD505-2E9C-101B-9397-08002B2CF9AE}" pid="7" name="Informaci?n 3">
    <vt:lpwstr/>
  </property>
  <property fmtid="{D5CDD505-2E9C-101B-9397-08002B2CF9AE}" pid="8" name="Informaci?n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